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90"/>
        <w:gridCol w:w="4859"/>
        <w:gridCol w:w="836"/>
        <w:gridCol w:w="1765"/>
      </w:tblGrid>
      <w:tr w:rsidR="00835C98" w:rsidTr="00CB0A45">
        <w:tc>
          <w:tcPr>
            <w:tcW w:w="1890" w:type="dxa"/>
            <w:vAlign w:val="center"/>
          </w:tcPr>
          <w:p w:rsidR="00835C98" w:rsidRDefault="00835C98" w:rsidP="00835C98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4860" w:type="dxa"/>
            <w:vAlign w:val="center"/>
          </w:tcPr>
          <w:p w:rsidR="00835C98" w:rsidRDefault="00835C98" w:rsidP="00835C9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توضیحات</w:t>
            </w:r>
          </w:p>
        </w:tc>
        <w:tc>
          <w:tcPr>
            <w:tcW w:w="83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درصد پیشرفت</w:t>
            </w:r>
          </w:p>
        </w:tc>
        <w:tc>
          <w:tcPr>
            <w:tcW w:w="176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پیش‌بینی زمان باقیمانده (روز)</w:t>
            </w:r>
          </w:p>
        </w:tc>
      </w:tr>
      <w:tr w:rsidR="00835C98" w:rsidTr="00CB0A45">
        <w:tc>
          <w:tcPr>
            <w:tcW w:w="1890" w:type="dxa"/>
          </w:tcPr>
          <w:p w:rsidR="00835C98" w:rsidRDefault="00835C98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ارزیابی اعتبار</w:t>
            </w:r>
            <w:r w:rsidR="00955AC0">
              <w:rPr>
                <w:rFonts w:hint="cs"/>
                <w:rtl/>
                <w:lang w:bidi="fa-IR"/>
              </w:rPr>
              <w:t>ی (افتا)</w:t>
            </w:r>
          </w:p>
        </w:tc>
        <w:tc>
          <w:tcPr>
            <w:tcW w:w="486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تغییر زیرفرایند ارزیابی اعتباری افتا، طراحی فرم‌ها</w:t>
            </w:r>
          </w:p>
        </w:tc>
        <w:tc>
          <w:tcPr>
            <w:tcW w:w="83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1765" w:type="dxa"/>
            <w:vAlign w:val="center"/>
          </w:tcPr>
          <w:p w:rsidR="00835C98" w:rsidRDefault="0068194B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835C98" w:rsidTr="00CB0A45">
        <w:tc>
          <w:tcPr>
            <w:tcW w:w="189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مصاحبه فنی</w:t>
            </w:r>
          </w:p>
        </w:tc>
        <w:tc>
          <w:tcPr>
            <w:tcW w:w="486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طراحی زیرفرایند مصاحبه فنی، طراحی فرم‌ها</w:t>
            </w:r>
          </w:p>
        </w:tc>
        <w:tc>
          <w:tcPr>
            <w:tcW w:w="83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76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835C98" w:rsidTr="00CB0A45">
        <w:tc>
          <w:tcPr>
            <w:tcW w:w="189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آزمون فنی</w:t>
            </w:r>
          </w:p>
        </w:tc>
        <w:tc>
          <w:tcPr>
            <w:tcW w:w="486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طراحی زیرفرایند آزمون فنی، طراحی فرم‌ها</w:t>
            </w:r>
          </w:p>
        </w:tc>
        <w:tc>
          <w:tcPr>
            <w:tcW w:w="83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76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835C98" w:rsidTr="00CB0A45">
        <w:tc>
          <w:tcPr>
            <w:tcW w:w="189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صدور پروانه</w:t>
            </w:r>
          </w:p>
        </w:tc>
        <w:tc>
          <w:tcPr>
            <w:tcW w:w="486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طراحی قالب پروانه، تولید شماره پروانه، خواندن داده‌های موردنیاز از دیتابیس</w:t>
            </w:r>
          </w:p>
        </w:tc>
        <w:tc>
          <w:tcPr>
            <w:tcW w:w="83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90</w:t>
            </w:r>
          </w:p>
        </w:tc>
        <w:tc>
          <w:tcPr>
            <w:tcW w:w="176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835C98" w:rsidTr="00CB0A45">
        <w:tc>
          <w:tcPr>
            <w:tcW w:w="1890" w:type="dxa"/>
          </w:tcPr>
          <w:p w:rsidR="00835C98" w:rsidRDefault="00835C98">
            <w:r>
              <w:rPr>
                <w:rFonts w:hint="cs"/>
                <w:rtl/>
              </w:rPr>
              <w:t xml:space="preserve">مطابقت با </w:t>
            </w:r>
            <w:r>
              <w:t>g4b</w:t>
            </w:r>
          </w:p>
        </w:tc>
        <w:tc>
          <w:tcPr>
            <w:tcW w:w="4860" w:type="dxa"/>
          </w:tcPr>
          <w:p w:rsidR="00835C98" w:rsidRDefault="00835C98">
            <w:pPr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 xml:space="preserve">تغییرات احتمالی فرمها پس از اتصال به </w:t>
            </w:r>
            <w:r>
              <w:t>g4b</w:t>
            </w:r>
            <w:r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35" w:type="dxa"/>
            <w:vAlign w:val="center"/>
          </w:tcPr>
          <w:p w:rsidR="00835C98" w:rsidRDefault="00C016FD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۰</w:t>
            </w:r>
          </w:p>
        </w:tc>
        <w:tc>
          <w:tcPr>
            <w:tcW w:w="176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>(از زمان اتصال)</w:t>
            </w:r>
          </w:p>
        </w:tc>
      </w:tr>
      <w:tr w:rsidR="00CB0A45" w:rsidTr="00CB0A45">
        <w:tc>
          <w:tcPr>
            <w:tcW w:w="1890" w:type="dxa"/>
          </w:tcPr>
          <w:p w:rsidR="00CB0A45" w:rsidRDefault="00CB0A45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</w:rPr>
              <w:t xml:space="preserve">محدودیت </w:t>
            </w:r>
            <w:r>
              <w:t>ip</w:t>
            </w:r>
            <w:r>
              <w:rPr>
                <w:rFonts w:hint="cs"/>
                <w:rtl/>
                <w:lang w:bidi="fa-IR"/>
              </w:rPr>
              <w:t xml:space="preserve"> ارزیابها</w:t>
            </w:r>
          </w:p>
        </w:tc>
        <w:tc>
          <w:tcPr>
            <w:tcW w:w="4860" w:type="dxa"/>
          </w:tcPr>
          <w:p w:rsidR="00CB0A45" w:rsidRDefault="00CB0A45">
            <w:pPr>
              <w:rPr>
                <w:rFonts w:hint="cs"/>
                <w:rtl/>
              </w:rPr>
            </w:pPr>
          </w:p>
        </w:tc>
        <w:tc>
          <w:tcPr>
            <w:tcW w:w="835" w:type="dxa"/>
            <w:vAlign w:val="center"/>
          </w:tcPr>
          <w:p w:rsidR="00CB0A45" w:rsidRDefault="00CB0A45" w:rsidP="00835C98">
            <w:pPr>
              <w:jc w:val="center"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۰</w:t>
            </w:r>
            <w:bookmarkStart w:id="0" w:name="_GoBack"/>
            <w:bookmarkEnd w:id="0"/>
          </w:p>
        </w:tc>
        <w:tc>
          <w:tcPr>
            <w:tcW w:w="1765" w:type="dxa"/>
            <w:vAlign w:val="center"/>
          </w:tcPr>
          <w:p w:rsidR="00CB0A45" w:rsidRDefault="00CB0A45" w:rsidP="00835C98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۱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 xml:space="preserve">(از زمان تحویل </w:t>
            </w:r>
            <w:r>
              <w:t>api</w:t>
            </w:r>
            <w:r>
              <w:rPr>
                <w:rFonts w:hint="cs"/>
                <w:rtl/>
              </w:rPr>
              <w:t>)</w:t>
            </w:r>
          </w:p>
        </w:tc>
      </w:tr>
      <w:tr w:rsidR="00835C98" w:rsidTr="00CB0A45">
        <w:tc>
          <w:tcPr>
            <w:tcW w:w="189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>تغییرات فرم‌ درخواست</w:t>
            </w:r>
          </w:p>
        </w:tc>
        <w:tc>
          <w:tcPr>
            <w:tcW w:w="4860" w:type="dxa"/>
          </w:tcPr>
          <w:p w:rsidR="00835C98" w:rsidRDefault="00835C9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-تغییرات فرمها و فرایند فعلی برای هماهنگی با </w:t>
            </w:r>
            <w:r w:rsidR="00C016FD">
              <w:rPr>
                <w:rFonts w:hint="cs"/>
                <w:rtl/>
              </w:rPr>
              <w:t>بخش مصاحبه، آزمون و افتا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>-تغییر نمایش کارشناسان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>-سایر تغییرات جزئی اعلام شده</w:t>
            </w:r>
          </w:p>
        </w:tc>
        <w:tc>
          <w:tcPr>
            <w:tcW w:w="835" w:type="dxa"/>
            <w:vAlign w:val="center"/>
          </w:tcPr>
          <w:p w:rsidR="00835C98" w:rsidRDefault="00835C98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765" w:type="dxa"/>
            <w:vAlign w:val="center"/>
          </w:tcPr>
          <w:p w:rsidR="00835C98" w:rsidRDefault="00C016FD" w:rsidP="00835C9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</w:tbl>
    <w:p w:rsidR="009A03EB" w:rsidRDefault="009A03EB"/>
    <w:sectPr w:rsidR="009A0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98"/>
    <w:rsid w:val="001D00D7"/>
    <w:rsid w:val="0068194B"/>
    <w:rsid w:val="00835C98"/>
    <w:rsid w:val="00955AC0"/>
    <w:rsid w:val="009A03EB"/>
    <w:rsid w:val="00C00102"/>
    <w:rsid w:val="00C016FD"/>
    <w:rsid w:val="00CB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DFDAD"/>
  <w15:chartTrackingRefBased/>
  <w15:docId w15:val="{F9347E80-EAC3-410A-A09B-8C3C5848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102"/>
    <w:pPr>
      <w:bidi/>
    </w:pPr>
    <w:rPr>
      <w:rFonts w:ascii="Times New Roman" w:hAnsi="Times New Roman" w:cs="B Nazanin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Zohreh</dc:creator>
  <cp:keywords/>
  <dc:description/>
  <cp:lastModifiedBy>Zohreh</cp:lastModifiedBy>
  <cp:revision>4</cp:revision>
  <dcterms:created xsi:type="dcterms:W3CDTF">2023-07-01T10:14:00Z</dcterms:created>
  <dcterms:modified xsi:type="dcterms:W3CDTF">2023-07-01T10:32:00Z</dcterms:modified>
</cp:coreProperties>
</file>